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D8E" w:rsidRPr="00F1359E" w:rsidRDefault="00327D8E" w:rsidP="00327D8E">
      <w:pPr>
        <w:jc w:val="center"/>
        <w:rPr>
          <w:b/>
        </w:rPr>
      </w:pPr>
      <w:r w:rsidRPr="00F1359E">
        <w:rPr>
          <w:b/>
        </w:rPr>
        <w:t xml:space="preserve">Раскрытие трансивера </w:t>
      </w:r>
      <w:r w:rsidRPr="00F1359E">
        <w:rPr>
          <w:b/>
          <w:lang w:val="en-US"/>
        </w:rPr>
        <w:t>ICOM</w:t>
      </w:r>
      <w:r w:rsidRPr="00F1359E">
        <w:rPr>
          <w:b/>
        </w:rPr>
        <w:t xml:space="preserve"> </w:t>
      </w:r>
      <w:r w:rsidRPr="00F1359E">
        <w:rPr>
          <w:b/>
          <w:lang w:val="en-US"/>
        </w:rPr>
        <w:t>IC</w:t>
      </w:r>
      <w:r w:rsidRPr="00F1359E">
        <w:rPr>
          <w:b/>
        </w:rPr>
        <w:t>-7200 на прием и передачу во всем КВ диапазоне.</w:t>
      </w:r>
    </w:p>
    <w:p w:rsidR="00626697" w:rsidRDefault="00626697" w:rsidP="00F1359E">
      <w:r>
        <w:t>Для раскрытия трансивера нам понадобятся</w:t>
      </w:r>
      <w:r w:rsidRPr="00626697">
        <w:t>:</w:t>
      </w:r>
      <w:r>
        <w:t xml:space="preserve"> </w:t>
      </w:r>
    </w:p>
    <w:p w:rsidR="00626697" w:rsidRDefault="00626697" w:rsidP="00F1359E">
      <w:r>
        <w:t>-крестовая отвертка</w:t>
      </w:r>
    </w:p>
    <w:p w:rsidR="00327D8E" w:rsidRDefault="00626697" w:rsidP="00F1359E">
      <w:r>
        <w:t>- шестигранный торцовый ключ диаметром порядка 2.8 мм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демонтажа лицевой панели. </w:t>
      </w:r>
      <w:proofErr w:type="gramStart"/>
      <w:r>
        <w:t>Отвертка типа «звездочка» подойдет тоже, но нужно быть очень осторожным, так как винты выполнены из мягкой стали, и острые грани отвертки срезают шлицы, поэтому имеет смысл применять отвертку чуть б</w:t>
      </w:r>
      <w:r w:rsidRPr="00626697">
        <w:rPr>
          <w:b/>
          <w:i/>
        </w:rPr>
        <w:t>о</w:t>
      </w:r>
      <w:r>
        <w:t>льшего диаметра, но с конусовидной рабочей поверхность.</w:t>
      </w:r>
      <w:proofErr w:type="gramEnd"/>
    </w:p>
    <w:p w:rsidR="00626697" w:rsidRDefault="00626697" w:rsidP="00F1359E">
      <w:r>
        <w:t xml:space="preserve">- насадка к паяльной станции в виде пинцета. Можно попробовать использовать паяльник с тонким жалом, или просто </w:t>
      </w:r>
      <w:proofErr w:type="spellStart"/>
      <w:r>
        <w:t>бокорезы</w:t>
      </w:r>
      <w:proofErr w:type="spellEnd"/>
      <w:r>
        <w:t xml:space="preserve"> с тонкими острыми лезвиями. Задач</w:t>
      </w:r>
      <w:proofErr w:type="gramStart"/>
      <w:r>
        <w:t>а-</w:t>
      </w:r>
      <w:proofErr w:type="gramEnd"/>
      <w:r w:rsidR="00B03CD7">
        <w:t xml:space="preserve"> </w:t>
      </w:r>
      <w:r>
        <w:t xml:space="preserve">удалить несколько </w:t>
      </w:r>
      <w:r w:rsidR="00F1359E">
        <w:t xml:space="preserve">микроскопических </w:t>
      </w:r>
      <w:r>
        <w:rPr>
          <w:lang w:val="en-US"/>
        </w:rPr>
        <w:t>SMD</w:t>
      </w:r>
      <w:r>
        <w:t>-диодов</w:t>
      </w:r>
    </w:p>
    <w:p w:rsidR="00B03CD7" w:rsidRDefault="00B03CD7" w:rsidP="00F1359E">
      <w:r>
        <w:t xml:space="preserve">- </w:t>
      </w:r>
      <w:r w:rsidR="00F1359E">
        <w:t xml:space="preserve">не кривые руки и немного терпения. </w:t>
      </w:r>
    </w:p>
    <w:p w:rsidR="00AE57B9" w:rsidRPr="00626697" w:rsidRDefault="00AE57B9" w:rsidP="00327D8E">
      <w:r>
        <w:t>Итак…</w:t>
      </w:r>
    </w:p>
    <w:p w:rsidR="00327D8E" w:rsidRDefault="00327D8E" w:rsidP="00327D8E">
      <w:r>
        <w:t>п. 1 Снимаем верхнюю</w:t>
      </w:r>
      <w:r w:rsidR="00AE57B9">
        <w:t xml:space="preserve"> крышку трансивера. Для этого нужно отвинтить 7 болтов сверху и 4 боковых. </w:t>
      </w:r>
    </w:p>
    <w:p w:rsidR="00327D8E" w:rsidRDefault="00327D8E">
      <w:r w:rsidRPr="00327D8E">
        <w:drawing>
          <wp:inline distT="0" distB="0" distL="0" distR="0">
            <wp:extent cx="5940425" cy="4458290"/>
            <wp:effectExtent l="19050" t="0" r="3175" b="0"/>
            <wp:docPr id="2" name="Рисунок 1" descr="http://img696.imageshack.us/img696/3217/40069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696.imageshack.us/img696/3217/400692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7B9" w:rsidRDefault="00AE57B9">
      <w:r>
        <w:t xml:space="preserve">Под крышкой обнаружится металлическая пластина, прикрывающая плату трансивера. </w:t>
      </w:r>
    </w:p>
    <w:p w:rsidR="00AE57B9" w:rsidRDefault="00AE57B9">
      <w:r>
        <w:t xml:space="preserve">Просто снимаем ее. </w:t>
      </w:r>
    </w:p>
    <w:p w:rsidR="00A01FC8" w:rsidRDefault="00A01FC8"/>
    <w:p w:rsidR="00A01FC8" w:rsidRDefault="00A01FC8"/>
    <w:p w:rsidR="00A01FC8" w:rsidRDefault="00A01FC8">
      <w:r>
        <w:t>Общий вид</w:t>
      </w:r>
    </w:p>
    <w:p w:rsidR="00A01FC8" w:rsidRDefault="00A01FC8">
      <w:r w:rsidRPr="00A01FC8">
        <w:drawing>
          <wp:inline distT="0" distB="0" distL="0" distR="0">
            <wp:extent cx="5940425" cy="4458290"/>
            <wp:effectExtent l="19050" t="0" r="3175" b="0"/>
            <wp:docPr id="5" name="Рисунок 4" descr="http://img703.imageshack.us/img703/6499/66076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703.imageshack.us/img703/6499/660769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19F" w:rsidRDefault="00D2519F">
      <w:r w:rsidRPr="00D2519F">
        <w:lastRenderedPageBreak/>
        <w:drawing>
          <wp:inline distT="0" distB="0" distL="0" distR="0">
            <wp:extent cx="5716905" cy="7617460"/>
            <wp:effectExtent l="19050" t="0" r="0" b="0"/>
            <wp:docPr id="9" name="Рисунок 17" descr="C:\Documents and Settings\uryabov\Рабочий стол\7200\web\720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uryabov\Рабочий стол\7200\web\720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761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FC8" w:rsidRDefault="00A01FC8">
      <w:r>
        <w:t>Далее, снимаем клемму разъема (стрелка вверху) и прижимную пластину</w:t>
      </w:r>
      <w:r w:rsidR="00D2519F">
        <w:t xml:space="preserve"> (стрелка внизу)</w:t>
      </w:r>
      <w:r>
        <w:t xml:space="preserve">, которая обеспечивает </w:t>
      </w:r>
      <w:proofErr w:type="spellStart"/>
      <w:r>
        <w:t>теплоотвод</w:t>
      </w:r>
      <w:proofErr w:type="spellEnd"/>
      <w:proofErr w:type="gramStart"/>
      <w:r>
        <w:t xml:space="preserve"> ,</w:t>
      </w:r>
      <w:proofErr w:type="gramEnd"/>
      <w:r>
        <w:t xml:space="preserve"> заодно фиксируя </w:t>
      </w:r>
      <w:r w:rsidR="00D2519F">
        <w:t>кабель, к которому подключен дин</w:t>
      </w:r>
      <w:r>
        <w:t>амик.</w:t>
      </w:r>
    </w:p>
    <w:p w:rsidR="00AE57B9" w:rsidRPr="00327D8E" w:rsidRDefault="00AE57B9"/>
    <w:p w:rsidR="00327D8E" w:rsidRPr="00AE57B9" w:rsidRDefault="00327D8E"/>
    <w:p w:rsidR="00327D8E" w:rsidRDefault="00327D8E"/>
    <w:p w:rsidR="00A01FC8" w:rsidRDefault="00A01FC8"/>
    <w:p w:rsidR="00A01FC8" w:rsidRDefault="00A01FC8"/>
    <w:p w:rsidR="00A01FC8" w:rsidRDefault="00A01FC8"/>
    <w:p w:rsidR="00A01FC8" w:rsidRPr="00AE57B9" w:rsidRDefault="00A01FC8">
      <w:r>
        <w:t>Фото со снятой прижимной пластиной.</w:t>
      </w:r>
    </w:p>
    <w:p w:rsidR="00327D8E" w:rsidRDefault="00327D8E">
      <w:r>
        <w:rPr>
          <w:noProof/>
          <w:lang w:eastAsia="ru-RU"/>
        </w:rPr>
        <w:drawing>
          <wp:inline distT="0" distB="0" distL="0" distR="0">
            <wp:extent cx="5940425" cy="4458290"/>
            <wp:effectExtent l="19050" t="0" r="3175" b="0"/>
            <wp:docPr id="13" name="Рисунок 13" descr="http://img577.imageshack.us/img577/7135/13878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577.imageshack.us/img577/7135/138782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FC8" w:rsidRDefault="00A01FC8"/>
    <w:p w:rsidR="00A01FC8" w:rsidRDefault="00A01FC8"/>
    <w:p w:rsidR="00A01FC8" w:rsidRDefault="00A01FC8"/>
    <w:p w:rsidR="00A01FC8" w:rsidRDefault="00A01FC8"/>
    <w:p w:rsidR="00A01FC8" w:rsidRDefault="00A01FC8"/>
    <w:p w:rsidR="00A01FC8" w:rsidRDefault="00A01FC8"/>
    <w:p w:rsidR="00A01FC8" w:rsidRDefault="00A01FC8"/>
    <w:p w:rsidR="00A01FC8" w:rsidRDefault="00A01FC8"/>
    <w:p w:rsidR="00A01FC8" w:rsidRDefault="00A01FC8"/>
    <w:p w:rsidR="00A01FC8" w:rsidRDefault="00A01FC8"/>
    <w:p w:rsidR="00A01FC8" w:rsidRDefault="00A01FC8"/>
    <w:p w:rsidR="00A01FC8" w:rsidRDefault="00A01FC8"/>
    <w:p w:rsidR="00A01FC8" w:rsidRDefault="00A01FC8"/>
    <w:p w:rsidR="00A01FC8" w:rsidRPr="00AE57B9" w:rsidRDefault="00A01FC8">
      <w:r>
        <w:t>Далее, аккуратно вывинчиваем 8 болтов, фиксирующих переднюю панель, и снимаем ее. Без предварительного снятия прижимной пружины</w:t>
      </w:r>
      <w:r w:rsidR="006F278E">
        <w:t xml:space="preserve"> это не удастся, кабель динамика слишком короткий. Если бы не этот фактор, верхнюю крышку вообще можно было бы не снимать. Перед тем, как снять панель, внимательно смотрим, как </w:t>
      </w:r>
      <w:r w:rsidR="009661C4">
        <w:t>скомпонованы</w:t>
      </w:r>
      <w:r w:rsidR="006F278E">
        <w:t xml:space="preserve"> </w:t>
      </w:r>
      <w:r w:rsidR="009661C4">
        <w:t xml:space="preserve">удлинительные </w:t>
      </w:r>
      <w:r w:rsidR="006F278E">
        <w:t>шлейфы, что бы при сборке все оставалось полностью идентично.</w:t>
      </w:r>
    </w:p>
    <w:p w:rsidR="00327D8E" w:rsidRPr="00AE57B9" w:rsidRDefault="00327D8E">
      <w:r>
        <w:rPr>
          <w:noProof/>
          <w:lang w:eastAsia="ru-RU"/>
        </w:rPr>
        <w:drawing>
          <wp:inline distT="0" distB="0" distL="0" distR="0">
            <wp:extent cx="5940425" cy="4458290"/>
            <wp:effectExtent l="19050" t="0" r="3175" b="0"/>
            <wp:docPr id="7" name="Рисунок 7" descr="http://img845.imageshack.us/img845/6663/98260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845.imageshack.us/img845/6663/9826066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D8E" w:rsidRDefault="00327D8E"/>
    <w:p w:rsidR="006F278E" w:rsidRDefault="006F278E"/>
    <w:p w:rsidR="006F278E" w:rsidRDefault="006F278E"/>
    <w:p w:rsidR="006F278E" w:rsidRDefault="006F278E"/>
    <w:p w:rsidR="006F278E" w:rsidRDefault="006F278E"/>
    <w:p w:rsidR="006F278E" w:rsidRDefault="006F278E"/>
    <w:p w:rsidR="006F278E" w:rsidRDefault="006F278E"/>
    <w:p w:rsidR="006F278E" w:rsidRDefault="006F278E"/>
    <w:p w:rsidR="006F278E" w:rsidRDefault="006F278E"/>
    <w:p w:rsidR="006F278E" w:rsidRDefault="006F278E"/>
    <w:p w:rsidR="006F278E" w:rsidRDefault="006F278E"/>
    <w:p w:rsidR="006F278E" w:rsidRDefault="006F278E">
      <w:r>
        <w:t xml:space="preserve">Итак, перед нами плата </w:t>
      </w:r>
      <w:r w:rsidRPr="006F278E">
        <w:rPr>
          <w:b/>
          <w:lang w:val="en-US"/>
        </w:rPr>
        <w:t>Logic</w:t>
      </w:r>
      <w:r w:rsidRPr="006F278E">
        <w:rPr>
          <w:b/>
        </w:rPr>
        <w:t xml:space="preserve"> </w:t>
      </w:r>
      <w:r w:rsidRPr="006F278E">
        <w:rPr>
          <w:b/>
          <w:lang w:val="en-US"/>
        </w:rPr>
        <w:t>Unit</w:t>
      </w:r>
      <w:r>
        <w:t xml:space="preserve">. На ней </w:t>
      </w:r>
      <w:proofErr w:type="gramStart"/>
      <w:r>
        <w:t>расположены</w:t>
      </w:r>
      <w:proofErr w:type="gramEnd"/>
      <w:r>
        <w:t xml:space="preserve"> 2 ряда диодов, с 48-го по 64-й.</w:t>
      </w:r>
    </w:p>
    <w:p w:rsidR="006F278E" w:rsidRDefault="006F278E">
      <w:r>
        <w:t xml:space="preserve">Для раскрытия трансивера только на прием рекомендовано удалить диоды </w:t>
      </w:r>
      <w:r>
        <w:rPr>
          <w:lang w:val="en-US"/>
        </w:rPr>
        <w:t>D</w:t>
      </w:r>
      <w:r w:rsidRPr="006F278E">
        <w:t xml:space="preserve">52, </w:t>
      </w:r>
      <w:r>
        <w:rPr>
          <w:lang w:val="en-US"/>
        </w:rPr>
        <w:t>D</w:t>
      </w:r>
      <w:r w:rsidRPr="006F278E">
        <w:t>53,</w:t>
      </w:r>
      <w:r>
        <w:rPr>
          <w:lang w:val="en-US"/>
        </w:rPr>
        <w:t>D</w:t>
      </w:r>
      <w:r w:rsidRPr="006F278E">
        <w:t>54</w:t>
      </w:r>
      <w:r>
        <w:t xml:space="preserve"> и</w:t>
      </w:r>
      <w:r w:rsidRPr="006F278E">
        <w:t xml:space="preserve"> </w:t>
      </w:r>
      <w:r>
        <w:rPr>
          <w:lang w:val="en-US"/>
        </w:rPr>
        <w:t>D</w:t>
      </w:r>
      <w:r w:rsidRPr="006F278E">
        <w:t>55</w:t>
      </w:r>
    </w:p>
    <w:p w:rsidR="009661C4" w:rsidRDefault="009661C4">
      <w:r>
        <w:rPr>
          <w:noProof/>
          <w:lang w:eastAsia="ru-RU"/>
        </w:rPr>
        <w:drawing>
          <wp:inline distT="0" distB="0" distL="0" distR="0">
            <wp:extent cx="5709285" cy="4587875"/>
            <wp:effectExtent l="19050" t="0" r="5715" b="0"/>
            <wp:docPr id="18" name="Рисунок 18" descr="C:\Documents and Settings\uryabov\Рабочий стол\4252_ic-7200_TRX_mo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uryabov\Рабочий стол\4252_ic-7200_TRX_mod-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458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78E" w:rsidRDefault="006F278E">
      <w:r>
        <w:t xml:space="preserve">Для раскрытия трансивера на передачу рекомендовано удалить диоды </w:t>
      </w:r>
      <w:r>
        <w:rPr>
          <w:lang w:val="en-US"/>
        </w:rPr>
        <w:t>D</w:t>
      </w:r>
      <w:r>
        <w:t>48</w:t>
      </w:r>
      <w:r w:rsidRPr="006F278E">
        <w:t xml:space="preserve">, </w:t>
      </w:r>
      <w:r>
        <w:rPr>
          <w:lang w:val="en-US"/>
        </w:rPr>
        <w:t>D</w:t>
      </w:r>
      <w:r>
        <w:t>49 и</w:t>
      </w:r>
      <w:r w:rsidRPr="006F278E">
        <w:t xml:space="preserve"> </w:t>
      </w:r>
      <w:r>
        <w:rPr>
          <w:lang w:val="en-US"/>
        </w:rPr>
        <w:t>D</w:t>
      </w:r>
      <w:r>
        <w:t xml:space="preserve">51, добавив диоды </w:t>
      </w:r>
      <w:r>
        <w:rPr>
          <w:lang w:val="en-US"/>
        </w:rPr>
        <w:t>D</w:t>
      </w:r>
      <w:r>
        <w:t>50 и</w:t>
      </w:r>
      <w:r w:rsidRPr="006F278E">
        <w:t xml:space="preserve"> </w:t>
      </w:r>
      <w:r>
        <w:rPr>
          <w:lang w:val="en-US"/>
        </w:rPr>
        <w:t>D</w:t>
      </w:r>
      <w:r>
        <w:t xml:space="preserve">63. В моем варианте они уже стояли. Отсутствовал лишь диод </w:t>
      </w:r>
      <w:r>
        <w:rPr>
          <w:lang w:val="en-US"/>
        </w:rPr>
        <w:t>D</w:t>
      </w:r>
      <w:r w:rsidRPr="006F278E">
        <w:t>60</w:t>
      </w:r>
      <w:r>
        <w:t xml:space="preserve">, но предварительное исследование трансивера после модификации показало, что «операция» прошла успешно, и закрытых участков нет, поэтому впаивать его я не стал. </w:t>
      </w:r>
    </w:p>
    <w:p w:rsidR="006F278E" w:rsidRPr="006F278E" w:rsidRDefault="006F278E">
      <w:r>
        <w:t xml:space="preserve">Удаленные диоды аккуратно собираем в пакетик и храним до лучших времен. </w:t>
      </w:r>
      <w:r w:rsidRPr="006F278E">
        <w:rPr>
          <w:lang w:val="en-US"/>
        </w:rPr>
        <w:sym w:font="Wingdings" w:char="F04A"/>
      </w:r>
    </w:p>
    <w:p w:rsidR="00327D8E" w:rsidRDefault="00327D8E">
      <w:r>
        <w:rPr>
          <w:noProof/>
          <w:lang w:eastAsia="ru-RU"/>
        </w:rPr>
        <w:lastRenderedPageBreak/>
        <w:drawing>
          <wp:inline distT="0" distB="0" distL="0" distR="0">
            <wp:extent cx="5940425" cy="4458290"/>
            <wp:effectExtent l="19050" t="0" r="3175" b="0"/>
            <wp:docPr id="10" name="Рисунок 10" descr="http://img405.imageshack.us/img405/3830/64436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405.imageshack.us/img405/3830/6443613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1C4" w:rsidRDefault="00801541">
      <w:r>
        <w:t xml:space="preserve">Помимо прочего, автор данной модификации, </w:t>
      </w:r>
      <w:r w:rsidRPr="00801541">
        <w:rPr>
          <w:b/>
          <w:lang w:val="en-US"/>
        </w:rPr>
        <w:t>IW</w:t>
      </w:r>
      <w:r w:rsidRPr="00801541">
        <w:rPr>
          <w:b/>
        </w:rPr>
        <w:t>2</w:t>
      </w:r>
      <w:r w:rsidRPr="00801541">
        <w:rPr>
          <w:b/>
          <w:lang w:val="en-US"/>
        </w:rPr>
        <w:t>CXJ</w:t>
      </w:r>
      <w:r>
        <w:t>, предлагает следующие варианты «точечных» модернизаций</w:t>
      </w:r>
      <w:r w:rsidRPr="00801541">
        <w:t>:</w:t>
      </w:r>
    </w:p>
    <w:p w:rsidR="00801541" w:rsidRPr="00801541" w:rsidRDefault="00801541">
      <w:r>
        <w:t>Для раскрытия диапазона 5 МГц</w:t>
      </w:r>
      <w:r w:rsidRPr="00801541">
        <w:t>:</w:t>
      </w:r>
      <w:r>
        <w:t xml:space="preserve">  удалить диод </w:t>
      </w:r>
      <w:r>
        <w:rPr>
          <w:lang w:val="en-US"/>
        </w:rPr>
        <w:t>D</w:t>
      </w:r>
      <w:r w:rsidRPr="00801541">
        <w:t>59</w:t>
      </w:r>
    </w:p>
    <w:p w:rsidR="00801541" w:rsidRDefault="00801541" w:rsidP="00801541">
      <w:r>
        <w:t>Для раскрытия диапазона 7МГц</w:t>
      </w:r>
      <w:r w:rsidRPr="00801541">
        <w:t xml:space="preserve"> </w:t>
      </w:r>
      <w:r>
        <w:t xml:space="preserve">в полосе 7.0-7.2 </w:t>
      </w:r>
      <w:proofErr w:type="spellStart"/>
      <w:r>
        <w:t>Мгц</w:t>
      </w:r>
      <w:proofErr w:type="spellEnd"/>
      <w:r w:rsidRPr="00801541">
        <w:t>:</w:t>
      </w:r>
      <w:r>
        <w:t xml:space="preserve">  удалить диод </w:t>
      </w:r>
      <w:r>
        <w:rPr>
          <w:lang w:val="en-US"/>
        </w:rPr>
        <w:t>D</w:t>
      </w:r>
      <w:r w:rsidRPr="00801541">
        <w:t>59</w:t>
      </w:r>
    </w:p>
    <w:p w:rsidR="00D2519F" w:rsidRPr="00D2519F" w:rsidRDefault="00801541" w:rsidP="00801541">
      <w:r>
        <w:t>Для раскрытия диапазона 7МГц</w:t>
      </w:r>
      <w:r w:rsidRPr="00801541">
        <w:t xml:space="preserve"> </w:t>
      </w:r>
      <w:r>
        <w:t xml:space="preserve">в полосе 7.0-7.3 </w:t>
      </w:r>
      <w:proofErr w:type="spellStart"/>
      <w:r>
        <w:t>Мгц</w:t>
      </w:r>
      <w:proofErr w:type="spellEnd"/>
      <w:r w:rsidRPr="00801541">
        <w:t>:</w:t>
      </w:r>
      <w:r>
        <w:t xml:space="preserve">  удалить диод </w:t>
      </w:r>
      <w:r>
        <w:rPr>
          <w:lang w:val="en-US"/>
        </w:rPr>
        <w:t>D</w:t>
      </w:r>
      <w:r>
        <w:t>58</w:t>
      </w:r>
    </w:p>
    <w:p w:rsidR="00D2519F" w:rsidRPr="00D2519F" w:rsidRDefault="00D2519F" w:rsidP="00801541"/>
    <w:p w:rsidR="009661C4" w:rsidRDefault="00D2519F" w:rsidP="00801541">
      <w:r>
        <w:t xml:space="preserve"> </w:t>
      </w:r>
    </w:p>
    <w:p w:rsidR="009661C4" w:rsidRDefault="009661C4" w:rsidP="00801541">
      <w:r>
        <w:rPr>
          <w:noProof/>
          <w:lang w:eastAsia="ru-RU"/>
        </w:rPr>
        <w:lastRenderedPageBreak/>
        <w:drawing>
          <wp:inline distT="0" distB="0" distL="0" distR="0">
            <wp:extent cx="5709285" cy="4516120"/>
            <wp:effectExtent l="19050" t="0" r="5715" b="0"/>
            <wp:docPr id="19" name="Рисунок 19" descr="C:\Documents and Settings\uryabov\Рабочий стол\4252_ic-7200_TRX_mo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uryabov\Рабочий стол\4252_ic-7200_TRX_mod-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451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19F" w:rsidRDefault="00D2519F" w:rsidP="00801541"/>
    <w:p w:rsidR="00D2519F" w:rsidRPr="00D2519F" w:rsidRDefault="00D2519F" w:rsidP="00D2519F">
      <w:r>
        <w:t>Обратно собираем в том же порядке. Стоит обратить внимание на пресловутый кабель динамика, если его не вытянуть из отсека правильно, на полную длин</w:t>
      </w:r>
      <w:proofErr w:type="gramStart"/>
      <w:r>
        <w:t>у-</w:t>
      </w:r>
      <w:proofErr w:type="gramEnd"/>
      <w:r>
        <w:t xml:space="preserve"> потребуется еще раз демонтировать переднюю панель. </w:t>
      </w:r>
    </w:p>
    <w:p w:rsidR="00D2519F" w:rsidRDefault="00D2519F" w:rsidP="00D2519F">
      <w:r>
        <w:t>Включаем трансивер. Если все сделано аккуратно и правильн</w:t>
      </w:r>
      <w:proofErr w:type="gramStart"/>
      <w:r>
        <w:t>о-</w:t>
      </w:r>
      <w:proofErr w:type="gramEnd"/>
      <w:r>
        <w:t xml:space="preserve"> аппарат работает на всех КВ диапазонах. Наслаждаемся жизнью</w:t>
      </w:r>
      <w:proofErr w:type="gramStart"/>
      <w:r w:rsidRPr="00D2519F">
        <w:t xml:space="preserve"> </w:t>
      </w:r>
      <w:r>
        <w:t>.</w:t>
      </w:r>
      <w:proofErr w:type="gramEnd"/>
      <w:r>
        <w:t xml:space="preserve"> </w:t>
      </w:r>
      <w:r w:rsidRPr="00D2519F">
        <w:rPr>
          <w:lang w:val="en-US"/>
        </w:rPr>
        <w:sym w:font="Wingdings" w:char="F04A"/>
      </w:r>
    </w:p>
    <w:p w:rsidR="00D2519F" w:rsidRPr="00D2519F" w:rsidRDefault="00D2519F" w:rsidP="00D2519F">
      <w:r>
        <w:t xml:space="preserve">(с) при написании данного руководства использованы материалы с сайта </w:t>
      </w:r>
      <w:r>
        <w:rPr>
          <w:lang w:val="en-US"/>
        </w:rPr>
        <w:t>MODS</w:t>
      </w:r>
      <w:r w:rsidRPr="00D2519F">
        <w:t>.</w:t>
      </w:r>
      <w:r>
        <w:rPr>
          <w:lang w:val="en-US"/>
        </w:rPr>
        <w:t>DK</w:t>
      </w:r>
    </w:p>
    <w:p w:rsidR="00D2519F" w:rsidRDefault="00D2519F" w:rsidP="00801541"/>
    <w:p w:rsidR="00801541" w:rsidRPr="00801541" w:rsidRDefault="00801541" w:rsidP="00801541"/>
    <w:p w:rsidR="00801541" w:rsidRPr="00801541" w:rsidRDefault="00801541" w:rsidP="00801541"/>
    <w:p w:rsidR="00801541" w:rsidRPr="00801541" w:rsidRDefault="00801541"/>
    <w:p w:rsidR="00327D8E" w:rsidRPr="00AE57B9" w:rsidRDefault="00327D8E"/>
    <w:p w:rsidR="00327D8E" w:rsidRPr="00AE57B9" w:rsidRDefault="00327D8E"/>
    <w:sectPr w:rsidR="00327D8E" w:rsidRPr="00AE57B9" w:rsidSect="00F9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7D8E"/>
    <w:rsid w:val="000C5061"/>
    <w:rsid w:val="00327D8E"/>
    <w:rsid w:val="00626697"/>
    <w:rsid w:val="006F278E"/>
    <w:rsid w:val="00801541"/>
    <w:rsid w:val="009661C4"/>
    <w:rsid w:val="00A01FC8"/>
    <w:rsid w:val="00AE57B9"/>
    <w:rsid w:val="00B03CD7"/>
    <w:rsid w:val="00D2519F"/>
    <w:rsid w:val="00F1359E"/>
    <w:rsid w:val="00F9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D8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35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B13BB74-3D09-4B35-9617-7E0FC799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</dc:creator>
  <cp:keywords/>
  <dc:description/>
  <cp:lastModifiedBy>Рябов</cp:lastModifiedBy>
  <cp:revision>4</cp:revision>
  <dcterms:created xsi:type="dcterms:W3CDTF">2012-01-17T07:02:00Z</dcterms:created>
  <dcterms:modified xsi:type="dcterms:W3CDTF">2012-01-17T09:46:00Z</dcterms:modified>
</cp:coreProperties>
</file>